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116" w:rsidRDefault="005D4FF2" w:rsidP="003B2116">
      <w:pPr>
        <w:pStyle w:val="3"/>
        <w:framePr w:w="9910" w:h="1873" w:hSpace="180" w:wrap="around" w:vAnchor="text" w:hAnchor="page" w:x="1537" w:y="11"/>
        <w:jc w:val="center"/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116" w:rsidRPr="00905ED3" w:rsidRDefault="001C0FBE" w:rsidP="003B2116">
      <w:pPr>
        <w:pStyle w:val="3"/>
        <w:framePr w:w="9910" w:h="1873" w:hSpace="180" w:wrap="around" w:vAnchor="text" w:hAnchor="page" w:x="1537" w:y="1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Городской округ</w:t>
      </w:r>
      <w:r w:rsidR="003B2116" w:rsidRPr="00905ED3">
        <w:rPr>
          <w:rFonts w:ascii="Times New Roman" w:hAnsi="Times New Roman"/>
          <w:b/>
          <w:sz w:val="28"/>
          <w:szCs w:val="28"/>
        </w:rPr>
        <w:t xml:space="preserve"> «Закрытое административно – территориальное образование  Железногорск Красноярского края»</w:t>
      </w:r>
    </w:p>
    <w:p w:rsidR="003B2116" w:rsidRPr="00905ED3" w:rsidRDefault="003B2116" w:rsidP="003B2116">
      <w:pPr>
        <w:pStyle w:val="1"/>
        <w:framePr w:w="9910" w:wrap="around" w:x="1537" w:y="11"/>
        <w:rPr>
          <w:szCs w:val="28"/>
        </w:rPr>
      </w:pPr>
    </w:p>
    <w:p w:rsidR="003B2116" w:rsidRPr="00905ED3" w:rsidRDefault="003B2116" w:rsidP="003B2116">
      <w:pPr>
        <w:pStyle w:val="1"/>
        <w:framePr w:w="9910" w:wrap="around" w:x="1537" w:y="11"/>
        <w:rPr>
          <w:sz w:val="32"/>
          <w:szCs w:val="32"/>
        </w:rPr>
      </w:pPr>
      <w:r w:rsidRPr="00905ED3">
        <w:rPr>
          <w:sz w:val="32"/>
          <w:szCs w:val="32"/>
        </w:rPr>
        <w:t xml:space="preserve">АДМИНИСТРАЦИЯ ЗАТО  </w:t>
      </w:r>
      <w:r>
        <w:rPr>
          <w:sz w:val="32"/>
          <w:szCs w:val="32"/>
        </w:rPr>
        <w:t>г</w:t>
      </w:r>
      <w:r w:rsidRPr="00905ED3">
        <w:rPr>
          <w:sz w:val="32"/>
          <w:szCs w:val="32"/>
        </w:rPr>
        <w:t>.</w:t>
      </w:r>
      <w:r w:rsidR="004A1129">
        <w:rPr>
          <w:sz w:val="32"/>
          <w:szCs w:val="32"/>
        </w:rPr>
        <w:t xml:space="preserve"> </w:t>
      </w:r>
      <w:r w:rsidRPr="00905ED3">
        <w:rPr>
          <w:sz w:val="32"/>
          <w:szCs w:val="32"/>
        </w:rPr>
        <w:t>ЖЕЛЕЗНОГОРСК</w:t>
      </w:r>
    </w:p>
    <w:p w:rsidR="003B2116" w:rsidRDefault="003B2116" w:rsidP="003B2116">
      <w:pPr>
        <w:framePr w:w="9910" w:h="1873" w:hSpace="180" w:wrap="around" w:vAnchor="text" w:hAnchor="page" w:x="1537" w:y="11"/>
        <w:jc w:val="center"/>
        <w:rPr>
          <w:rFonts w:ascii="Times New Roman" w:hAnsi="Times New Roman"/>
          <w:b/>
          <w:sz w:val="36"/>
        </w:rPr>
      </w:pPr>
    </w:p>
    <w:p w:rsidR="003B2116" w:rsidRDefault="003B2116" w:rsidP="003B2116">
      <w:pPr>
        <w:framePr w:w="9910" w:h="1873" w:hSpace="180" w:wrap="around" w:vAnchor="text" w:hAnchor="page" w:x="1537" w:y="11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6"/>
        </w:rPr>
        <w:t>РАСПОРЯЖЕНИЕ</w:t>
      </w:r>
    </w:p>
    <w:p w:rsidR="003F1CD6" w:rsidRDefault="003F1CD6" w:rsidP="003F1CD6">
      <w:pPr>
        <w:framePr w:w="9496" w:h="585" w:hSpace="180" w:wrap="around" w:vAnchor="text" w:hAnchor="page" w:x="1441" w:y="415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31.03.2020                                                                                                                                        </w:t>
      </w:r>
      <w:r w:rsidRPr="0022535E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9" o:title=""/>
          </v:shape>
          <o:OLEObject Type="Embed" ProgID="MSWordArt.2" ShapeID="_x0000_i1025" DrawAspect="Content" ObjectID="_1647845955" r:id="rId10">
            <o:FieldCodes>\s</o:FieldCodes>
          </o:OLEObject>
        </w:object>
      </w:r>
      <w:r>
        <w:rPr>
          <w:rFonts w:ascii="Times New Roman" w:hAnsi="Times New Roman"/>
          <w:sz w:val="22"/>
        </w:rPr>
        <w:t xml:space="preserve"> 106 пр                      </w:t>
      </w:r>
    </w:p>
    <w:p w:rsidR="003F1CD6" w:rsidRPr="005E4ED6" w:rsidRDefault="003F1CD6" w:rsidP="003F1CD6">
      <w:pPr>
        <w:framePr w:w="9496" w:h="585" w:hSpace="180" w:wrap="around" w:vAnchor="text" w:hAnchor="page" w:x="1441" w:y="4153"/>
        <w:jc w:val="center"/>
        <w:rPr>
          <w:b/>
          <w:sz w:val="22"/>
          <w:szCs w:val="22"/>
        </w:rPr>
      </w:pPr>
      <w:r w:rsidRPr="005E4ED6">
        <w:rPr>
          <w:rFonts w:ascii="Times New Roman" w:hAnsi="Times New Roman"/>
          <w:b/>
          <w:sz w:val="22"/>
          <w:szCs w:val="22"/>
        </w:rPr>
        <w:t>г.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5E4ED6">
        <w:rPr>
          <w:rFonts w:ascii="Times New Roman" w:hAnsi="Times New Roman"/>
          <w:b/>
          <w:sz w:val="22"/>
          <w:szCs w:val="22"/>
        </w:rPr>
        <w:t>Железногорск</w:t>
      </w:r>
    </w:p>
    <w:p w:rsidR="002700C5" w:rsidRDefault="002700C5" w:rsidP="005A0A6B">
      <w:pPr>
        <w:pStyle w:val="a3"/>
        <w:ind w:left="426" w:right="-567"/>
        <w:jc w:val="center"/>
        <w:rPr>
          <w:noProof/>
        </w:rPr>
      </w:pPr>
    </w:p>
    <w:p w:rsidR="002700C5" w:rsidRDefault="002700C5"/>
    <w:p w:rsidR="001C0FBE" w:rsidRPr="00964C06" w:rsidRDefault="00964C06" w:rsidP="002F7B5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исполнении поручений оперативного штаба по предупреждению распространения на территории Красноярского края новой коронавирусной инфекции, вызванной 2019-nCoV от 30.03.2020</w:t>
      </w:r>
    </w:p>
    <w:p w:rsidR="001C0FBE" w:rsidRDefault="001C0FBE" w:rsidP="001C0FB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/>
          <w:sz w:val="28"/>
          <w:szCs w:val="28"/>
          <w:lang w:eastAsia="en-US" w:bidi="en-US"/>
        </w:rPr>
      </w:pPr>
    </w:p>
    <w:p w:rsidR="00125DC8" w:rsidRDefault="001C0FBE" w:rsidP="00125DC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964C06">
        <w:rPr>
          <w:rFonts w:ascii="Times New Roman" w:hAnsi="Times New Roman"/>
          <w:sz w:val="28"/>
          <w:szCs w:val="28"/>
        </w:rPr>
        <w:t>протоколом заседания оперативного штаба по предупреждению распространения на территории Красноярского края новой коронавирусной инфекции, вызванной 2019-nCoV от 30.03.2020 № 50</w:t>
      </w:r>
      <w:r w:rsidR="00172B6D">
        <w:rPr>
          <w:rFonts w:ascii="Times New Roman" w:hAnsi="Times New Roman"/>
          <w:sz w:val="28"/>
          <w:szCs w:val="28"/>
        </w:rPr>
        <w:t xml:space="preserve"> (далее – оперативный штаб)</w:t>
      </w:r>
      <w:bookmarkStart w:id="0" w:name="_GoBack"/>
      <w:bookmarkEnd w:id="0"/>
      <w:r w:rsidR="00964C06">
        <w:rPr>
          <w:rFonts w:ascii="Times New Roman" w:hAnsi="Times New Roman"/>
          <w:sz w:val="28"/>
          <w:szCs w:val="28"/>
        </w:rPr>
        <w:t>, с целью исполнения принятых оперативным штабом решений</w:t>
      </w:r>
      <w:r w:rsidR="0070497E">
        <w:rPr>
          <w:rFonts w:ascii="Times New Roman" w:hAnsi="Times New Roman"/>
          <w:sz w:val="28"/>
          <w:szCs w:val="28"/>
        </w:rPr>
        <w:t>, возложенных на органы местного самоуправления муниципальных образований</w:t>
      </w:r>
    </w:p>
    <w:p w:rsidR="0070497E" w:rsidRDefault="0070497E" w:rsidP="00125DC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9001B" w:rsidRPr="002F7B58" w:rsidRDefault="002F7B58" w:rsidP="002F7B5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B35BB" w:rsidRPr="002F7B58">
        <w:rPr>
          <w:rFonts w:ascii="Times New Roman" w:hAnsi="Times New Roman"/>
          <w:sz w:val="28"/>
          <w:szCs w:val="28"/>
        </w:rPr>
        <w:t xml:space="preserve">Первому </w:t>
      </w:r>
      <w:r w:rsidR="00424270" w:rsidRPr="002F7B58">
        <w:rPr>
          <w:rFonts w:ascii="Times New Roman" w:hAnsi="Times New Roman"/>
          <w:sz w:val="28"/>
          <w:szCs w:val="28"/>
        </w:rPr>
        <w:t xml:space="preserve">заместителю </w:t>
      </w:r>
      <w:r w:rsidR="008A77EB" w:rsidRPr="002F7B58">
        <w:rPr>
          <w:rFonts w:ascii="Times New Roman" w:hAnsi="Times New Roman"/>
          <w:sz w:val="28"/>
          <w:szCs w:val="28"/>
        </w:rPr>
        <w:t xml:space="preserve">Главы ЗАТО г. Железногорск </w:t>
      </w:r>
      <w:r w:rsidR="008A77EB" w:rsidRPr="00DB35BB">
        <w:rPr>
          <w:rFonts w:ascii="Times New Roman" w:hAnsi="Times New Roman"/>
          <w:sz w:val="28"/>
          <w:szCs w:val="28"/>
        </w:rPr>
        <w:t>по</w:t>
      </w:r>
      <w:r w:rsidR="00424270" w:rsidRPr="00DB35BB">
        <w:rPr>
          <w:rFonts w:ascii="Times New Roman" w:hAnsi="Times New Roman"/>
          <w:sz w:val="28"/>
          <w:szCs w:val="28"/>
        </w:rPr>
        <w:t xml:space="preserve"> стратегическому </w:t>
      </w:r>
      <w:r w:rsidR="00DB35BB" w:rsidRPr="00DB35BB">
        <w:rPr>
          <w:rFonts w:ascii="Times New Roman" w:hAnsi="Times New Roman"/>
          <w:sz w:val="28"/>
          <w:szCs w:val="28"/>
        </w:rPr>
        <w:t xml:space="preserve">планированию, </w:t>
      </w:r>
      <w:r w:rsidR="00424270" w:rsidRPr="00DB35BB">
        <w:rPr>
          <w:rFonts w:ascii="Times New Roman" w:hAnsi="Times New Roman"/>
          <w:sz w:val="28"/>
          <w:szCs w:val="28"/>
        </w:rPr>
        <w:t xml:space="preserve">экономическому </w:t>
      </w:r>
      <w:r w:rsidR="00DB35BB" w:rsidRPr="00DB35BB">
        <w:rPr>
          <w:rFonts w:ascii="Times New Roman" w:hAnsi="Times New Roman"/>
          <w:sz w:val="28"/>
          <w:szCs w:val="28"/>
        </w:rPr>
        <w:t xml:space="preserve">развитию </w:t>
      </w:r>
      <w:r w:rsidR="00424270" w:rsidRPr="00DB35BB">
        <w:rPr>
          <w:rFonts w:ascii="Times New Roman" w:hAnsi="Times New Roman"/>
          <w:sz w:val="28"/>
          <w:szCs w:val="28"/>
        </w:rPr>
        <w:t>и финансам</w:t>
      </w:r>
      <w:r w:rsidR="00424270" w:rsidRPr="002F7B58">
        <w:rPr>
          <w:rFonts w:ascii="Times New Roman" w:hAnsi="Times New Roman"/>
          <w:sz w:val="28"/>
          <w:szCs w:val="28"/>
        </w:rPr>
        <w:t xml:space="preserve"> (Проскурнин С.Д.)</w:t>
      </w:r>
      <w:r w:rsidR="00B9001B" w:rsidRPr="002F7B58">
        <w:rPr>
          <w:rFonts w:ascii="Times New Roman" w:hAnsi="Times New Roman"/>
          <w:sz w:val="28"/>
          <w:szCs w:val="28"/>
        </w:rPr>
        <w:t>:</w:t>
      </w:r>
    </w:p>
    <w:p w:rsidR="00C31739" w:rsidRDefault="00B9001B" w:rsidP="002F7B5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64C06" w:rsidRPr="00B9001B">
        <w:rPr>
          <w:rFonts w:ascii="Times New Roman" w:hAnsi="Times New Roman"/>
          <w:sz w:val="28"/>
          <w:szCs w:val="28"/>
        </w:rPr>
        <w:t xml:space="preserve"> в период действия режима повышенной готовности </w:t>
      </w:r>
      <w:r w:rsidR="00424270">
        <w:rPr>
          <w:rFonts w:ascii="Times New Roman" w:hAnsi="Times New Roman"/>
          <w:sz w:val="28"/>
          <w:szCs w:val="28"/>
        </w:rPr>
        <w:t xml:space="preserve">организовать </w:t>
      </w:r>
      <w:r w:rsidR="00964C06" w:rsidRPr="00B9001B">
        <w:rPr>
          <w:rFonts w:ascii="Times New Roman" w:hAnsi="Times New Roman"/>
          <w:sz w:val="28"/>
          <w:szCs w:val="28"/>
        </w:rPr>
        <w:t>ежедневн</w:t>
      </w:r>
      <w:r w:rsidR="00424270">
        <w:rPr>
          <w:rFonts w:ascii="Times New Roman" w:hAnsi="Times New Roman"/>
          <w:sz w:val="28"/>
          <w:szCs w:val="28"/>
        </w:rPr>
        <w:t>ое</w:t>
      </w:r>
      <w:r w:rsidR="00964C06" w:rsidRPr="00B9001B">
        <w:rPr>
          <w:rFonts w:ascii="Times New Roman" w:hAnsi="Times New Roman"/>
          <w:sz w:val="28"/>
          <w:szCs w:val="28"/>
        </w:rPr>
        <w:t xml:space="preserve"> предоставлять в Министерство сельского хозяйства и торговли Красноярского края информацию о текущей ситуации в розничной торговле, в частности о наличии товарных запасов и существующих рисках выбытия продукции по товарным группам</w:t>
      </w:r>
      <w:r>
        <w:rPr>
          <w:rFonts w:ascii="Times New Roman" w:hAnsi="Times New Roman"/>
          <w:sz w:val="28"/>
          <w:szCs w:val="28"/>
        </w:rPr>
        <w:t>;</w:t>
      </w:r>
    </w:p>
    <w:p w:rsidR="00432428" w:rsidRDefault="002F7B58" w:rsidP="002F7B5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организовать </w:t>
      </w:r>
      <w:r w:rsidR="00432428">
        <w:rPr>
          <w:rFonts w:ascii="Times New Roman" w:hAnsi="Times New Roman"/>
          <w:sz w:val="28"/>
          <w:szCs w:val="28"/>
        </w:rPr>
        <w:t>приостановление главными распорядителями бюджетных средств и органами муниципа</w:t>
      </w:r>
      <w:r w:rsidR="006528F3">
        <w:rPr>
          <w:rFonts w:ascii="Times New Roman" w:hAnsi="Times New Roman"/>
          <w:sz w:val="28"/>
          <w:szCs w:val="28"/>
        </w:rPr>
        <w:t xml:space="preserve">льного финансового контроля, </w:t>
      </w:r>
      <w:r w:rsidR="00432428">
        <w:rPr>
          <w:rFonts w:ascii="Times New Roman" w:hAnsi="Times New Roman"/>
          <w:sz w:val="28"/>
          <w:szCs w:val="28"/>
        </w:rPr>
        <w:t xml:space="preserve">осуществляющими контроль за соблюдением условий, целей и порядка предоставления   </w:t>
      </w:r>
      <w:r w:rsidR="00432428" w:rsidRPr="00432428">
        <w:rPr>
          <w:rFonts w:ascii="Times New Roman" w:hAnsi="Times New Roman"/>
          <w:sz w:val="28"/>
          <w:szCs w:val="28"/>
        </w:rPr>
        <w:t>межбюджет</w:t>
      </w:r>
      <w:r w:rsidR="00432428">
        <w:rPr>
          <w:rFonts w:ascii="Times New Roman" w:hAnsi="Times New Roman"/>
          <w:sz w:val="28"/>
          <w:szCs w:val="28"/>
        </w:rPr>
        <w:t>ных трансфертов их получателями, организацию и проведение</w:t>
      </w:r>
      <w:r w:rsidR="004F7AE7">
        <w:rPr>
          <w:rFonts w:ascii="Times New Roman" w:hAnsi="Times New Roman"/>
          <w:sz w:val="28"/>
          <w:szCs w:val="28"/>
        </w:rPr>
        <w:t xml:space="preserve"> таких</w:t>
      </w:r>
      <w:r w:rsidR="00432428">
        <w:rPr>
          <w:rFonts w:ascii="Times New Roman" w:hAnsi="Times New Roman"/>
          <w:sz w:val="28"/>
          <w:szCs w:val="28"/>
        </w:rPr>
        <w:t xml:space="preserve"> проверок</w:t>
      </w:r>
      <w:r w:rsidRPr="002F7B58">
        <w:rPr>
          <w:rFonts w:ascii="Times New Roman" w:hAnsi="Times New Roman"/>
          <w:sz w:val="28"/>
          <w:szCs w:val="28"/>
        </w:rPr>
        <w:t xml:space="preserve"> </w:t>
      </w:r>
      <w:r w:rsidRPr="00432428">
        <w:rPr>
          <w:rFonts w:ascii="Times New Roman" w:hAnsi="Times New Roman"/>
          <w:sz w:val="28"/>
          <w:szCs w:val="28"/>
        </w:rPr>
        <w:t>до 1 мая 2020</w:t>
      </w:r>
      <w:r w:rsidR="00432428">
        <w:rPr>
          <w:rFonts w:ascii="Times New Roman" w:hAnsi="Times New Roman"/>
          <w:sz w:val="28"/>
          <w:szCs w:val="28"/>
        </w:rPr>
        <w:t>.</w:t>
      </w:r>
    </w:p>
    <w:p w:rsidR="00432428" w:rsidRDefault="00B9001B" w:rsidP="002F7B5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 целью принятия мер, направленных на профилактику потребления алкогольной продукции во время проведения на территории ЗАТО Железногорск карантинных мероприятий, в части ограничения розничной продажи алкогольной продукции</w:t>
      </w:r>
      <w:r w:rsidR="0042427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срок до 1 апреля 2020 </w:t>
      </w:r>
      <w:r w:rsidR="00424270">
        <w:rPr>
          <w:rFonts w:ascii="Times New Roman" w:hAnsi="Times New Roman"/>
          <w:sz w:val="28"/>
          <w:szCs w:val="28"/>
        </w:rPr>
        <w:t xml:space="preserve">организовать </w:t>
      </w:r>
      <w:r>
        <w:rPr>
          <w:rFonts w:ascii="Times New Roman" w:hAnsi="Times New Roman"/>
          <w:sz w:val="28"/>
          <w:szCs w:val="28"/>
        </w:rPr>
        <w:t>подготов</w:t>
      </w:r>
      <w:r w:rsidR="00424270">
        <w:rPr>
          <w:rFonts w:ascii="Times New Roman" w:hAnsi="Times New Roman"/>
          <w:sz w:val="28"/>
          <w:szCs w:val="28"/>
        </w:rPr>
        <w:t>ку</w:t>
      </w:r>
      <w:r>
        <w:rPr>
          <w:rFonts w:ascii="Times New Roman" w:hAnsi="Times New Roman"/>
          <w:sz w:val="28"/>
          <w:szCs w:val="28"/>
        </w:rPr>
        <w:t xml:space="preserve"> и направ</w:t>
      </w:r>
      <w:r w:rsidR="00424270">
        <w:rPr>
          <w:rFonts w:ascii="Times New Roman" w:hAnsi="Times New Roman"/>
          <w:sz w:val="28"/>
          <w:szCs w:val="28"/>
        </w:rPr>
        <w:t>ление в</w:t>
      </w:r>
      <w:r>
        <w:rPr>
          <w:rFonts w:ascii="Times New Roman" w:hAnsi="Times New Roman"/>
          <w:sz w:val="28"/>
          <w:szCs w:val="28"/>
        </w:rPr>
        <w:t xml:space="preserve"> Министерство сельского хозяйства</w:t>
      </w:r>
      <w:r w:rsidR="00424270">
        <w:rPr>
          <w:rFonts w:ascii="Times New Roman" w:hAnsi="Times New Roman"/>
          <w:sz w:val="28"/>
          <w:szCs w:val="28"/>
        </w:rPr>
        <w:t xml:space="preserve"> и торговли</w:t>
      </w:r>
      <w:r>
        <w:rPr>
          <w:rFonts w:ascii="Times New Roman" w:hAnsi="Times New Roman"/>
          <w:sz w:val="28"/>
          <w:szCs w:val="28"/>
        </w:rPr>
        <w:t xml:space="preserve"> Красноярского</w:t>
      </w:r>
      <w:r w:rsidR="00432428">
        <w:rPr>
          <w:rFonts w:ascii="Times New Roman" w:hAnsi="Times New Roman"/>
          <w:sz w:val="28"/>
          <w:szCs w:val="28"/>
        </w:rPr>
        <w:t xml:space="preserve"> края соответствующее обращение.</w:t>
      </w:r>
    </w:p>
    <w:p w:rsidR="006E5E1C" w:rsidRPr="002F7B58" w:rsidRDefault="002F7B58" w:rsidP="002F7B5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6E5E1C" w:rsidRPr="002F7B58">
        <w:rPr>
          <w:rFonts w:ascii="Times New Roman" w:hAnsi="Times New Roman"/>
          <w:sz w:val="28"/>
          <w:szCs w:val="28"/>
        </w:rPr>
        <w:t xml:space="preserve">Первому заместителю Главы ЗАТО г. Железногорск по жилищно-коммунальному хозяйству (Сергейкин А.А.): </w:t>
      </w:r>
    </w:p>
    <w:p w:rsidR="006E5E1C" w:rsidRPr="006E5E1C" w:rsidRDefault="006E5E1C" w:rsidP="002F7B5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E5E1C">
        <w:rPr>
          <w:rFonts w:ascii="Times New Roman" w:hAnsi="Times New Roman"/>
          <w:sz w:val="28"/>
          <w:szCs w:val="28"/>
        </w:rPr>
        <w:t xml:space="preserve">- с целью обеспечения льготного проезда волонтеров, оказывающих помощь нуждающимся, лицам пожилого возраста и лицам из иных групп риска в рамках мероприятий по предупреждению распространения новой коронавирусной инфекции, вызванной 2019-nCoV, в срок до 31 марта 2020 организовать подготовку и направление соответствующего обращения в </w:t>
      </w:r>
      <w:r w:rsidRPr="00DB35BB">
        <w:rPr>
          <w:rFonts w:ascii="Times New Roman" w:hAnsi="Times New Roman"/>
          <w:sz w:val="28"/>
          <w:szCs w:val="28"/>
        </w:rPr>
        <w:t>Правительство Красноярского края;</w:t>
      </w:r>
    </w:p>
    <w:p w:rsidR="006E5E1C" w:rsidRPr="00096486" w:rsidRDefault="006E5E1C" w:rsidP="002F7B5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96486">
        <w:rPr>
          <w:rFonts w:ascii="Times New Roman" w:hAnsi="Times New Roman"/>
          <w:sz w:val="28"/>
          <w:szCs w:val="28"/>
        </w:rPr>
        <w:t>- совместно с управляющими компаниями, осуществляющими управление многоквартирными домами на территории ЗАТО Железногорск, организовать проведение ежедневной обработки дезинфицирующими средствами мест общего пользования многоквартирных домов (лифтов, лестничных клеток и других);</w:t>
      </w:r>
    </w:p>
    <w:p w:rsidR="00EE661F" w:rsidRDefault="006E5E1C" w:rsidP="002F7B5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96486">
        <w:rPr>
          <w:rFonts w:ascii="Times New Roman" w:hAnsi="Times New Roman"/>
          <w:sz w:val="28"/>
          <w:szCs w:val="28"/>
        </w:rPr>
        <w:t>- в целях недопущения распространения на территории ЗАТО Железногорск новой коронавирусной инфекции, вызванной 2019-nCoV, в срок до 1 апреля 2020 разработать комплекс мер, направленных на обеспечение соблюдения водителями такси рекомендаций по проведению профилактических мероприятий и дезинфекции транспортных средств для перевозки пассажиров, а также на проведен</w:t>
      </w:r>
      <w:r w:rsidR="00EE661F">
        <w:rPr>
          <w:rFonts w:ascii="Times New Roman" w:hAnsi="Times New Roman"/>
          <w:sz w:val="28"/>
          <w:szCs w:val="28"/>
        </w:rPr>
        <w:t>ие термометрии пассажиров такси;</w:t>
      </w:r>
    </w:p>
    <w:p w:rsidR="006E5E1C" w:rsidRPr="00096486" w:rsidRDefault="00EE661F" w:rsidP="002F7B5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срок до 2 апреля 2020 года разработать комплекс мер, направленных на соблюдение предприятиями в сфере, промышленности, энергетики и жилищно-коммунального хозяйства, расположенными на территории ЗАТО Железногорск, мероприятий, указанных в пункте 4 настоящего распоряжения.</w:t>
      </w:r>
      <w:r w:rsidR="006E5E1C" w:rsidRPr="00096486">
        <w:rPr>
          <w:rFonts w:ascii="Times New Roman" w:hAnsi="Times New Roman"/>
          <w:sz w:val="28"/>
          <w:szCs w:val="28"/>
        </w:rPr>
        <w:t xml:space="preserve"> </w:t>
      </w:r>
    </w:p>
    <w:p w:rsidR="00424270" w:rsidRPr="002F7B58" w:rsidRDefault="002F7B58" w:rsidP="002F7B58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</w:t>
      </w:r>
      <w:r w:rsidR="00424270" w:rsidRPr="002F7B58">
        <w:rPr>
          <w:rFonts w:ascii="Times New Roman" w:hAnsi="Times New Roman"/>
          <w:sz w:val="28"/>
          <w:szCs w:val="28"/>
        </w:rPr>
        <w:t xml:space="preserve">Заместителю Главы ЗАТО г. Железногорск </w:t>
      </w:r>
      <w:r w:rsidR="00424270" w:rsidRPr="00DB35BB">
        <w:rPr>
          <w:rFonts w:ascii="Times New Roman" w:hAnsi="Times New Roman"/>
          <w:sz w:val="28"/>
          <w:szCs w:val="28"/>
        </w:rPr>
        <w:t xml:space="preserve">по безопасности </w:t>
      </w:r>
      <w:r w:rsidR="00DB35BB" w:rsidRPr="00DB35BB">
        <w:rPr>
          <w:rFonts w:ascii="Times New Roman" w:hAnsi="Times New Roman"/>
          <w:sz w:val="28"/>
          <w:szCs w:val="28"/>
        </w:rPr>
        <w:t xml:space="preserve"> и взаимодействию с правоохранительными органами </w:t>
      </w:r>
      <w:r w:rsidR="00DB35BB">
        <w:rPr>
          <w:rFonts w:ascii="Times New Roman" w:hAnsi="Times New Roman"/>
          <w:sz w:val="28"/>
          <w:szCs w:val="28"/>
        </w:rPr>
        <w:t xml:space="preserve"> </w:t>
      </w:r>
      <w:r w:rsidR="00424270" w:rsidRPr="002F7B58">
        <w:rPr>
          <w:rFonts w:ascii="Times New Roman" w:hAnsi="Times New Roman"/>
          <w:sz w:val="28"/>
          <w:szCs w:val="28"/>
        </w:rPr>
        <w:t xml:space="preserve">(Герасимов Д.А.) в срок до 1 апреля 2020 </w:t>
      </w:r>
      <w:r w:rsidR="00C31739" w:rsidRPr="002F7B58">
        <w:rPr>
          <w:rFonts w:ascii="Times New Roman" w:hAnsi="Times New Roman"/>
          <w:sz w:val="28"/>
          <w:szCs w:val="28"/>
        </w:rPr>
        <w:t xml:space="preserve">организовать </w:t>
      </w:r>
      <w:r w:rsidR="00424270" w:rsidRPr="002F7B58">
        <w:rPr>
          <w:rFonts w:ascii="Times New Roman" w:hAnsi="Times New Roman"/>
          <w:sz w:val="28"/>
          <w:szCs w:val="28"/>
        </w:rPr>
        <w:t>разработ</w:t>
      </w:r>
      <w:r w:rsidR="00C31739" w:rsidRPr="002F7B58">
        <w:rPr>
          <w:rFonts w:ascii="Times New Roman" w:hAnsi="Times New Roman"/>
          <w:sz w:val="28"/>
          <w:szCs w:val="28"/>
        </w:rPr>
        <w:t>ку</w:t>
      </w:r>
      <w:r w:rsidR="00424270" w:rsidRPr="002F7B58">
        <w:rPr>
          <w:rFonts w:ascii="Times New Roman" w:hAnsi="Times New Roman"/>
          <w:sz w:val="28"/>
          <w:szCs w:val="28"/>
        </w:rPr>
        <w:t xml:space="preserve"> комплекс</w:t>
      </w:r>
      <w:r w:rsidR="00C31739" w:rsidRPr="002F7B58">
        <w:rPr>
          <w:rFonts w:ascii="Times New Roman" w:hAnsi="Times New Roman"/>
          <w:sz w:val="28"/>
          <w:szCs w:val="28"/>
        </w:rPr>
        <w:t>а</w:t>
      </w:r>
      <w:r w:rsidR="00424270" w:rsidRPr="002F7B58">
        <w:rPr>
          <w:rFonts w:ascii="Times New Roman" w:hAnsi="Times New Roman"/>
          <w:sz w:val="28"/>
          <w:szCs w:val="28"/>
        </w:rPr>
        <w:t xml:space="preserve"> дополнительных мер в части ограничения выезда жителей ЗАТО Железногорск за пределы территории ЗАТО Железногорск, а также ограничения въезда лиц, не имеющих регистраци</w:t>
      </w:r>
      <w:r w:rsidR="00DA2927">
        <w:rPr>
          <w:rFonts w:ascii="Times New Roman" w:hAnsi="Times New Roman"/>
          <w:sz w:val="28"/>
          <w:szCs w:val="28"/>
        </w:rPr>
        <w:t>и</w:t>
      </w:r>
      <w:r w:rsidR="00424270" w:rsidRPr="002F7B58">
        <w:rPr>
          <w:rFonts w:ascii="Times New Roman" w:hAnsi="Times New Roman"/>
          <w:sz w:val="28"/>
          <w:szCs w:val="28"/>
        </w:rPr>
        <w:t xml:space="preserve"> по месту жительства или по месту пребывания на территории ЗАТО Железногорск, за исключением поездок, носящих неотложный характер и вызванных крайней необходимостью.</w:t>
      </w:r>
    </w:p>
    <w:p w:rsidR="00B9001B" w:rsidRPr="002F7B58" w:rsidRDefault="002F7B58" w:rsidP="002F7B5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B9001B" w:rsidRPr="002F7B58">
        <w:rPr>
          <w:rFonts w:ascii="Times New Roman" w:hAnsi="Times New Roman"/>
          <w:sz w:val="28"/>
          <w:szCs w:val="28"/>
        </w:rPr>
        <w:t>Директору муниципального предприятия ЗАТО Железногорск Красноярского края «Городское жилищно-коммунальное управление» (Винокуров Е.С), директору муниципального бюджетного учреждения «Комбинат благоустройства» (Пасечкин Н.Н.), исполняющему обязанности директора муниципального предприятия ЗАТО Железногорск Красноярского края «Жилищно-коммунальное хозяйство» (Журавлев Е.И.), директору муниципального предприятия ЗАТО Железногорск Красноярского края «Гортеплоэнерго» (Кузнецов Н.Г.), директору муниципального предприятия ЗАТО Железногорск Красноярского края «Горэлектросеть» (Ковал</w:t>
      </w:r>
      <w:r w:rsidR="00C31739" w:rsidRPr="002F7B58">
        <w:rPr>
          <w:rFonts w:ascii="Times New Roman" w:hAnsi="Times New Roman"/>
          <w:sz w:val="28"/>
          <w:szCs w:val="28"/>
        </w:rPr>
        <w:t>ь</w:t>
      </w:r>
      <w:r w:rsidR="00B9001B" w:rsidRPr="002F7B58">
        <w:rPr>
          <w:rFonts w:ascii="Times New Roman" w:hAnsi="Times New Roman"/>
          <w:sz w:val="28"/>
          <w:szCs w:val="28"/>
        </w:rPr>
        <w:t xml:space="preserve"> А.Н.) в срок до 2 апреля 2020:</w:t>
      </w:r>
    </w:p>
    <w:p w:rsidR="00B9001B" w:rsidRDefault="00B9001B" w:rsidP="002F7B5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осуществить мероприятия по подготовке проживания дежурных смен оперативного и дежурного персонала на территории предприятия, в их числе: обеспечение питанием, средствами индивидуальной защиты и специальной одеждой;</w:t>
      </w:r>
    </w:p>
    <w:p w:rsidR="00B9001B" w:rsidRDefault="00B9001B" w:rsidP="002F7B5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осуществить оптимизацию численности оперативного и диспетчерского персонала предприятия;</w:t>
      </w:r>
    </w:p>
    <w:p w:rsidR="00B9001B" w:rsidRDefault="00B9001B" w:rsidP="002F7B5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обеспечить формирование резерва персонала на случай выбытия основного персонала предприятия;</w:t>
      </w:r>
    </w:p>
    <w:p w:rsidR="00B9001B" w:rsidRDefault="00B9001B" w:rsidP="002F7B5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исключить контакты дежурных смен оперативного и диспетчерского персонала предприятия с остальным персоналом, в том числе посредством усиления контрольно-пропускного режима на предприятиях;</w:t>
      </w:r>
    </w:p>
    <w:p w:rsidR="00B9001B" w:rsidRPr="006C2915" w:rsidRDefault="00B9001B" w:rsidP="002F7B5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осуществлять дополнительную дезинфекцию служебных помещений и транспорта, оснащение всех структурных подразделений предприятия тепловизорами (системами дистанционного распознавания температуры человеческого тела), аппаратами по дезинфекции рук, ср</w:t>
      </w:r>
      <w:r w:rsidR="00DA2927">
        <w:rPr>
          <w:rFonts w:ascii="Times New Roman" w:hAnsi="Times New Roman"/>
          <w:sz w:val="28"/>
          <w:szCs w:val="28"/>
        </w:rPr>
        <w:t xml:space="preserve">едствами индивидуальной защиты, а также </w:t>
      </w:r>
      <w:r>
        <w:rPr>
          <w:rFonts w:ascii="Times New Roman" w:hAnsi="Times New Roman"/>
          <w:sz w:val="28"/>
          <w:szCs w:val="28"/>
        </w:rPr>
        <w:t xml:space="preserve">осуществлять контроль за состоянием здоровья </w:t>
      </w:r>
      <w:r w:rsidRPr="006C2915">
        <w:rPr>
          <w:rFonts w:ascii="Times New Roman" w:hAnsi="Times New Roman"/>
          <w:sz w:val="28"/>
          <w:szCs w:val="28"/>
        </w:rPr>
        <w:t xml:space="preserve">персонала; </w:t>
      </w:r>
    </w:p>
    <w:p w:rsidR="00B9001B" w:rsidRPr="006C2915" w:rsidRDefault="00B9001B" w:rsidP="002F7B5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C2915">
        <w:rPr>
          <w:rFonts w:ascii="Times New Roman" w:hAnsi="Times New Roman"/>
          <w:sz w:val="28"/>
          <w:szCs w:val="28"/>
        </w:rPr>
        <w:t xml:space="preserve">- организовать доставку до места работы персонала, присутствие которого на рабочем месте необходимо, служебным транспортом.    </w:t>
      </w:r>
    </w:p>
    <w:p w:rsidR="00DB35BB" w:rsidRDefault="002F7B58" w:rsidP="002F7B5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B9001B" w:rsidRPr="002F7B58">
        <w:rPr>
          <w:rFonts w:ascii="Times New Roman" w:hAnsi="Times New Roman"/>
          <w:sz w:val="28"/>
          <w:szCs w:val="28"/>
        </w:rPr>
        <w:t>Руководителю муниципального казенного учре</w:t>
      </w:r>
      <w:r w:rsidR="006C2915" w:rsidRPr="002F7B58">
        <w:rPr>
          <w:rFonts w:ascii="Times New Roman" w:hAnsi="Times New Roman"/>
          <w:sz w:val="28"/>
          <w:szCs w:val="28"/>
        </w:rPr>
        <w:t>ж</w:t>
      </w:r>
      <w:r w:rsidR="00B9001B" w:rsidRPr="002F7B58">
        <w:rPr>
          <w:rFonts w:ascii="Times New Roman" w:hAnsi="Times New Roman"/>
          <w:sz w:val="28"/>
          <w:szCs w:val="28"/>
        </w:rPr>
        <w:t>дения «Управление образования</w:t>
      </w:r>
      <w:r w:rsidR="00DA2927">
        <w:rPr>
          <w:rFonts w:ascii="Times New Roman" w:hAnsi="Times New Roman"/>
          <w:sz w:val="28"/>
          <w:szCs w:val="28"/>
        </w:rPr>
        <w:t>»</w:t>
      </w:r>
      <w:r w:rsidR="00B9001B" w:rsidRPr="002F7B58">
        <w:rPr>
          <w:rFonts w:ascii="Times New Roman" w:hAnsi="Times New Roman"/>
          <w:sz w:val="28"/>
          <w:szCs w:val="28"/>
        </w:rPr>
        <w:t xml:space="preserve"> (Головкину В.Г.) в срок до 1 апреля 2020 подготовить </w:t>
      </w:r>
      <w:r w:rsidR="00DB35BB">
        <w:rPr>
          <w:rFonts w:ascii="Times New Roman" w:hAnsi="Times New Roman"/>
          <w:sz w:val="28"/>
          <w:szCs w:val="28"/>
        </w:rPr>
        <w:t>предложения</w:t>
      </w:r>
      <w:r w:rsidR="00B9001B" w:rsidRPr="002F7B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 w:rsidR="00B9001B" w:rsidRPr="002F7B58">
        <w:rPr>
          <w:rFonts w:ascii="Times New Roman" w:hAnsi="Times New Roman"/>
          <w:sz w:val="28"/>
          <w:szCs w:val="28"/>
        </w:rPr>
        <w:t xml:space="preserve"> обеспечени</w:t>
      </w:r>
      <w:r>
        <w:rPr>
          <w:rFonts w:ascii="Times New Roman" w:hAnsi="Times New Roman"/>
          <w:sz w:val="28"/>
          <w:szCs w:val="28"/>
        </w:rPr>
        <w:t>ю</w:t>
      </w:r>
      <w:r w:rsidR="00DB35BB">
        <w:rPr>
          <w:rFonts w:ascii="Times New Roman" w:hAnsi="Times New Roman"/>
          <w:sz w:val="28"/>
          <w:szCs w:val="28"/>
        </w:rPr>
        <w:t xml:space="preserve"> по месту жительства (месту пребывания) наборов продуктов питания взамен обеспечения бесплатным горячим питанием обучающихся, имеющих право на получение соответствующих мер социальной поддержки. </w:t>
      </w:r>
    </w:p>
    <w:p w:rsidR="00E84552" w:rsidRPr="002F7B58" w:rsidRDefault="002F7B58" w:rsidP="002F7B5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B9001B" w:rsidRPr="002F7B58">
        <w:rPr>
          <w:rFonts w:ascii="Times New Roman" w:hAnsi="Times New Roman"/>
          <w:sz w:val="28"/>
          <w:szCs w:val="28"/>
        </w:rPr>
        <w:t>Д</w:t>
      </w:r>
      <w:r w:rsidR="00E84552" w:rsidRPr="002F7B58">
        <w:rPr>
          <w:rFonts w:ascii="Times New Roman" w:hAnsi="Times New Roman"/>
          <w:sz w:val="28"/>
          <w:szCs w:val="28"/>
        </w:rPr>
        <w:t xml:space="preserve">иректору муниципального предприятия ЗАТО Железногорск Красноярского края «Пассажирское автотранспортное предприятие» (Плотникову С.Г.) в целях недопущения распространения на территории </w:t>
      </w:r>
      <w:r w:rsidR="00C31739" w:rsidRPr="002F7B58">
        <w:rPr>
          <w:rFonts w:ascii="Times New Roman" w:hAnsi="Times New Roman"/>
          <w:sz w:val="28"/>
          <w:szCs w:val="28"/>
        </w:rPr>
        <w:t>ЗАТО Железногорск</w:t>
      </w:r>
      <w:r w:rsidR="00E84552" w:rsidRPr="002F7B58">
        <w:rPr>
          <w:rFonts w:ascii="Times New Roman" w:hAnsi="Times New Roman"/>
          <w:sz w:val="28"/>
          <w:szCs w:val="28"/>
        </w:rPr>
        <w:t xml:space="preserve"> новой коронавирусной инфекции, вызванной 2019-nCoV, в срок до 1 апреля 2020 обеспечить соблюдение водителями общественного транспорта рекомендаций по проведению профилактических мероприятий и дезинфекции транспортных ср</w:t>
      </w:r>
      <w:r w:rsidR="00F95CD3" w:rsidRPr="002F7B58">
        <w:rPr>
          <w:rFonts w:ascii="Times New Roman" w:hAnsi="Times New Roman"/>
          <w:sz w:val="28"/>
          <w:szCs w:val="28"/>
        </w:rPr>
        <w:t xml:space="preserve">едств для перевозки пассажиров, а также </w:t>
      </w:r>
      <w:r w:rsidR="00E84552" w:rsidRPr="002F7B58">
        <w:rPr>
          <w:rFonts w:ascii="Times New Roman" w:hAnsi="Times New Roman"/>
          <w:sz w:val="28"/>
          <w:szCs w:val="28"/>
        </w:rPr>
        <w:t xml:space="preserve">разработать </w:t>
      </w:r>
      <w:r w:rsidR="00F95CD3" w:rsidRPr="002F7B58">
        <w:rPr>
          <w:rFonts w:ascii="Times New Roman" w:hAnsi="Times New Roman"/>
          <w:sz w:val="28"/>
          <w:szCs w:val="28"/>
        </w:rPr>
        <w:t xml:space="preserve">комплекс </w:t>
      </w:r>
      <w:r w:rsidR="00E84552" w:rsidRPr="002F7B58">
        <w:rPr>
          <w:rFonts w:ascii="Times New Roman" w:hAnsi="Times New Roman"/>
          <w:sz w:val="28"/>
          <w:szCs w:val="28"/>
        </w:rPr>
        <w:t>мероприяти</w:t>
      </w:r>
      <w:r w:rsidR="00F95CD3" w:rsidRPr="002F7B58">
        <w:rPr>
          <w:rFonts w:ascii="Times New Roman" w:hAnsi="Times New Roman"/>
          <w:sz w:val="28"/>
          <w:szCs w:val="28"/>
        </w:rPr>
        <w:t>й</w:t>
      </w:r>
      <w:r w:rsidR="00E84552" w:rsidRPr="002F7B58">
        <w:rPr>
          <w:rFonts w:ascii="Times New Roman" w:hAnsi="Times New Roman"/>
          <w:sz w:val="28"/>
          <w:szCs w:val="28"/>
        </w:rPr>
        <w:t>, направленны</w:t>
      </w:r>
      <w:r w:rsidR="00F95CD3" w:rsidRPr="002F7B58">
        <w:rPr>
          <w:rFonts w:ascii="Times New Roman" w:hAnsi="Times New Roman"/>
          <w:sz w:val="28"/>
          <w:szCs w:val="28"/>
        </w:rPr>
        <w:t>х</w:t>
      </w:r>
      <w:r w:rsidR="00E84552" w:rsidRPr="002F7B58">
        <w:rPr>
          <w:rFonts w:ascii="Times New Roman" w:hAnsi="Times New Roman"/>
          <w:sz w:val="28"/>
          <w:szCs w:val="28"/>
        </w:rPr>
        <w:t xml:space="preserve"> на проведение термометрии пассажиров общественного транспорта. </w:t>
      </w:r>
    </w:p>
    <w:p w:rsidR="00677A5E" w:rsidRPr="002F7B58" w:rsidRDefault="002F7B58" w:rsidP="002F7B5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125DC8" w:rsidRPr="002F7B58">
        <w:rPr>
          <w:rFonts w:ascii="Times New Roman" w:hAnsi="Times New Roman"/>
          <w:sz w:val="28"/>
          <w:szCs w:val="28"/>
        </w:rPr>
        <w:t>Отделу общественных связей Администрации ЗАТО г. Железногорск (И.С. Пикалова) разместить настоящее распоряжение 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E96393" w:rsidRPr="002F7B58" w:rsidRDefault="002F7B58" w:rsidP="002F7B5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125DC8" w:rsidRPr="002F7B58">
        <w:rPr>
          <w:rFonts w:ascii="Times New Roman" w:hAnsi="Times New Roman"/>
          <w:sz w:val="28"/>
          <w:szCs w:val="28"/>
        </w:rPr>
        <w:t xml:space="preserve">Контроль над исполнением настоящего </w:t>
      </w:r>
      <w:r w:rsidR="00745309" w:rsidRPr="002F7B58">
        <w:rPr>
          <w:rFonts w:ascii="Times New Roman" w:hAnsi="Times New Roman"/>
          <w:sz w:val="28"/>
          <w:szCs w:val="28"/>
        </w:rPr>
        <w:t>распоряжения</w:t>
      </w:r>
      <w:r w:rsidR="00125DC8" w:rsidRPr="002F7B58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1C0FBE" w:rsidRPr="002F7B58" w:rsidRDefault="002F7B58" w:rsidP="002F7B5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 w:bidi="en-US"/>
        </w:rPr>
        <w:t xml:space="preserve">9. </w:t>
      </w:r>
      <w:r w:rsidR="001C0FBE" w:rsidRPr="002F7B58">
        <w:rPr>
          <w:rFonts w:ascii="Times New Roman" w:eastAsia="Calibri" w:hAnsi="Times New Roman"/>
          <w:sz w:val="28"/>
          <w:szCs w:val="28"/>
          <w:lang w:eastAsia="en-US" w:bidi="en-US"/>
        </w:rPr>
        <w:t>Распоряжение вступает в силу со дня его подписания.</w:t>
      </w:r>
    </w:p>
    <w:p w:rsidR="001C0FBE" w:rsidRDefault="001C0FBE" w:rsidP="00677A5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  <w:lang w:eastAsia="en-US" w:bidi="en-US"/>
        </w:rPr>
      </w:pPr>
      <w:r>
        <w:rPr>
          <w:rFonts w:ascii="Times New Roman" w:eastAsia="Calibri" w:hAnsi="Times New Roman"/>
          <w:sz w:val="28"/>
          <w:szCs w:val="28"/>
          <w:lang w:eastAsia="en-US" w:bidi="en-US"/>
        </w:rPr>
        <w:tab/>
        <w:t xml:space="preserve"> </w:t>
      </w:r>
    </w:p>
    <w:p w:rsidR="008D1C3A" w:rsidRDefault="008D1C3A" w:rsidP="00677A5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  <w:lang w:eastAsia="en-US" w:bidi="en-US"/>
        </w:rPr>
      </w:pPr>
    </w:p>
    <w:p w:rsidR="0070497E" w:rsidRDefault="0070497E" w:rsidP="00677A5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  <w:lang w:eastAsia="en-US" w:bidi="en-US"/>
        </w:rPr>
      </w:pPr>
    </w:p>
    <w:p w:rsidR="001C0FBE" w:rsidRPr="009D1894" w:rsidRDefault="001C0FBE" w:rsidP="001C0FBE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 w:bidi="en-US"/>
        </w:rPr>
      </w:pPr>
      <w:r>
        <w:rPr>
          <w:rFonts w:ascii="Times New Roman" w:eastAsia="Calibri" w:hAnsi="Times New Roman"/>
          <w:sz w:val="28"/>
          <w:szCs w:val="28"/>
          <w:lang w:eastAsia="en-US" w:bidi="en-US"/>
        </w:rPr>
        <w:t>Глава ЗАТО</w:t>
      </w:r>
      <w:r w:rsidR="00096486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г. Железногорск</w:t>
      </w:r>
      <w:r w:rsidR="00096486">
        <w:rPr>
          <w:rFonts w:ascii="Times New Roman" w:eastAsia="Calibri" w:hAnsi="Times New Roman"/>
          <w:sz w:val="28"/>
          <w:szCs w:val="28"/>
          <w:lang w:eastAsia="en-US" w:bidi="en-US"/>
        </w:rPr>
        <w:tab/>
      </w:r>
      <w:r w:rsidR="00096486">
        <w:rPr>
          <w:rFonts w:ascii="Times New Roman" w:eastAsia="Calibri" w:hAnsi="Times New Roman"/>
          <w:sz w:val="28"/>
          <w:szCs w:val="28"/>
          <w:lang w:eastAsia="en-US" w:bidi="en-US"/>
        </w:rPr>
        <w:tab/>
      </w:r>
      <w:r w:rsidR="00096486">
        <w:rPr>
          <w:rFonts w:ascii="Times New Roman" w:eastAsia="Calibri" w:hAnsi="Times New Roman"/>
          <w:sz w:val="28"/>
          <w:szCs w:val="28"/>
          <w:lang w:eastAsia="en-US" w:bidi="en-US"/>
        </w:rPr>
        <w:tab/>
      </w:r>
      <w:r w:rsidR="00096486">
        <w:rPr>
          <w:rFonts w:ascii="Times New Roman" w:eastAsia="Calibri" w:hAnsi="Times New Roman"/>
          <w:sz w:val="28"/>
          <w:szCs w:val="28"/>
          <w:lang w:eastAsia="en-US" w:bidi="en-US"/>
        </w:rPr>
        <w:tab/>
      </w:r>
      <w:r w:rsidR="00096486">
        <w:rPr>
          <w:rFonts w:ascii="Times New Roman" w:eastAsia="Calibri" w:hAnsi="Times New Roman"/>
          <w:sz w:val="28"/>
          <w:szCs w:val="28"/>
          <w:lang w:eastAsia="en-US" w:bidi="en-US"/>
        </w:rPr>
        <w:tab/>
      </w:r>
      <w:r w:rsidR="00096486">
        <w:rPr>
          <w:rFonts w:ascii="Times New Roman" w:eastAsia="Calibri" w:hAnsi="Times New Roman"/>
          <w:sz w:val="28"/>
          <w:szCs w:val="28"/>
          <w:lang w:eastAsia="en-US" w:bidi="en-US"/>
        </w:rPr>
        <w:tab/>
      </w:r>
      <w:r w:rsidR="00096486">
        <w:rPr>
          <w:rFonts w:ascii="Times New Roman" w:eastAsia="Calibri" w:hAnsi="Times New Roman"/>
          <w:sz w:val="28"/>
          <w:szCs w:val="28"/>
          <w:lang w:eastAsia="en-US" w:bidi="en-US"/>
        </w:rPr>
        <w:tab/>
      </w:r>
      <w:r>
        <w:rPr>
          <w:rFonts w:ascii="Times New Roman" w:eastAsia="Calibri" w:hAnsi="Times New Roman"/>
          <w:sz w:val="28"/>
          <w:szCs w:val="28"/>
          <w:lang w:eastAsia="en-US" w:bidi="en-US"/>
        </w:rPr>
        <w:t>И.Г. Куксин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1C0FBE" w:rsidRDefault="001C0FBE" w:rsidP="001C0FB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1C0FBE" w:rsidRDefault="001C0FBE" w:rsidP="001C0FB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1C0FBE" w:rsidRDefault="001C0FBE" w:rsidP="001C0FB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125DC8" w:rsidRDefault="00125DC8" w:rsidP="001C0FB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1100D7" w:rsidRDefault="001100D7" w:rsidP="001C0FB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8D1C3A" w:rsidRDefault="008D1C3A" w:rsidP="001C0FB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AF1917" w:rsidRDefault="00125DC8" w:rsidP="00125DC8">
      <w:pPr>
        <w:jc w:val="both"/>
        <w:rPr>
          <w:rFonts w:ascii="Times New Roman" w:hAnsi="Times New Roman"/>
          <w:sz w:val="28"/>
          <w:szCs w:val="28"/>
        </w:rPr>
      </w:pPr>
      <w:r w:rsidRPr="001100D7">
        <w:rPr>
          <w:rFonts w:ascii="Times New Roman" w:hAnsi="Times New Roman"/>
          <w:sz w:val="28"/>
          <w:szCs w:val="28"/>
        </w:rPr>
        <w:tab/>
      </w:r>
      <w:r w:rsidRPr="001100D7">
        <w:rPr>
          <w:rFonts w:ascii="Times New Roman" w:hAnsi="Times New Roman"/>
          <w:sz w:val="28"/>
          <w:szCs w:val="28"/>
        </w:rPr>
        <w:tab/>
      </w:r>
      <w:r w:rsidRPr="001100D7">
        <w:rPr>
          <w:rFonts w:ascii="Times New Roman" w:hAnsi="Times New Roman"/>
          <w:sz w:val="28"/>
          <w:szCs w:val="28"/>
        </w:rPr>
        <w:tab/>
      </w:r>
      <w:r w:rsidRPr="001100D7">
        <w:rPr>
          <w:rFonts w:ascii="Times New Roman" w:hAnsi="Times New Roman"/>
          <w:sz w:val="28"/>
          <w:szCs w:val="28"/>
        </w:rPr>
        <w:tab/>
      </w:r>
      <w:r w:rsidRPr="001100D7">
        <w:rPr>
          <w:rFonts w:ascii="Times New Roman" w:hAnsi="Times New Roman"/>
          <w:sz w:val="28"/>
          <w:szCs w:val="28"/>
        </w:rPr>
        <w:tab/>
      </w:r>
      <w:r w:rsidRPr="001100D7">
        <w:rPr>
          <w:rFonts w:ascii="Times New Roman" w:hAnsi="Times New Roman"/>
          <w:sz w:val="28"/>
          <w:szCs w:val="28"/>
        </w:rPr>
        <w:tab/>
      </w:r>
      <w:r w:rsidRPr="001100D7">
        <w:rPr>
          <w:rFonts w:ascii="Times New Roman" w:hAnsi="Times New Roman"/>
          <w:sz w:val="28"/>
          <w:szCs w:val="28"/>
        </w:rPr>
        <w:tab/>
      </w:r>
      <w:r w:rsidRPr="001100D7">
        <w:rPr>
          <w:rFonts w:ascii="Times New Roman" w:hAnsi="Times New Roman"/>
          <w:sz w:val="28"/>
          <w:szCs w:val="28"/>
        </w:rPr>
        <w:tab/>
      </w:r>
    </w:p>
    <w:sectPr w:rsidR="00AF1917" w:rsidSect="00096486">
      <w:headerReference w:type="even" r:id="rId11"/>
      <w:headerReference w:type="default" r:id="rId12"/>
      <w:pgSz w:w="11907" w:h="16840" w:code="9"/>
      <w:pgMar w:top="993" w:right="992" w:bottom="851" w:left="1418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E5A" w:rsidRDefault="00B13E5A">
      <w:r>
        <w:separator/>
      </w:r>
    </w:p>
  </w:endnote>
  <w:endnote w:type="continuationSeparator" w:id="0">
    <w:p w:rsidR="00B13E5A" w:rsidRDefault="00B13E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E5A" w:rsidRDefault="00B13E5A">
      <w:r>
        <w:separator/>
      </w:r>
    </w:p>
  </w:footnote>
  <w:footnote w:type="continuationSeparator" w:id="0">
    <w:p w:rsidR="00B13E5A" w:rsidRDefault="00B13E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E21" w:rsidRDefault="00F53B29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83E2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83E21" w:rsidRDefault="00D83E21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E21" w:rsidRDefault="00D83E21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91775"/>
    <w:multiLevelType w:val="hybridMultilevel"/>
    <w:tmpl w:val="4A866F02"/>
    <w:lvl w:ilvl="0" w:tplc="DEC491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EB0370"/>
    <w:multiLevelType w:val="hybridMultilevel"/>
    <w:tmpl w:val="FFDEA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22153"/>
    <w:multiLevelType w:val="multilevel"/>
    <w:tmpl w:val="1A00ED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3E36BAE"/>
    <w:multiLevelType w:val="hybridMultilevel"/>
    <w:tmpl w:val="1F66CF12"/>
    <w:lvl w:ilvl="0" w:tplc="70A6007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69F71E9"/>
    <w:multiLevelType w:val="hybridMultilevel"/>
    <w:tmpl w:val="3280A992"/>
    <w:lvl w:ilvl="0" w:tplc="306CEF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61A42"/>
    <w:rsid w:val="000757AF"/>
    <w:rsid w:val="00092102"/>
    <w:rsid w:val="00096486"/>
    <w:rsid w:val="000A6591"/>
    <w:rsid w:val="000B0EA4"/>
    <w:rsid w:val="000B7285"/>
    <w:rsid w:val="000C217E"/>
    <w:rsid w:val="000E67B9"/>
    <w:rsid w:val="00104EA6"/>
    <w:rsid w:val="001100D7"/>
    <w:rsid w:val="00112D61"/>
    <w:rsid w:val="00125DC8"/>
    <w:rsid w:val="00154C62"/>
    <w:rsid w:val="00160254"/>
    <w:rsid w:val="00172B6D"/>
    <w:rsid w:val="001732D4"/>
    <w:rsid w:val="00175D03"/>
    <w:rsid w:val="001C05DF"/>
    <w:rsid w:val="001C0FBE"/>
    <w:rsid w:val="001C5C90"/>
    <w:rsid w:val="001C74E5"/>
    <w:rsid w:val="001D35B7"/>
    <w:rsid w:val="00207BCB"/>
    <w:rsid w:val="002152E0"/>
    <w:rsid w:val="0022535E"/>
    <w:rsid w:val="00240338"/>
    <w:rsid w:val="00257C72"/>
    <w:rsid w:val="00265D58"/>
    <w:rsid w:val="002700C5"/>
    <w:rsid w:val="00293451"/>
    <w:rsid w:val="002B29D6"/>
    <w:rsid w:val="002C5FA5"/>
    <w:rsid w:val="002D408E"/>
    <w:rsid w:val="002D4E78"/>
    <w:rsid w:val="002D5CF9"/>
    <w:rsid w:val="002F205A"/>
    <w:rsid w:val="002F5DBD"/>
    <w:rsid w:val="002F61B3"/>
    <w:rsid w:val="002F7B58"/>
    <w:rsid w:val="00302984"/>
    <w:rsid w:val="00322C8D"/>
    <w:rsid w:val="00323D8B"/>
    <w:rsid w:val="003631CA"/>
    <w:rsid w:val="003743BC"/>
    <w:rsid w:val="003B13E0"/>
    <w:rsid w:val="003B2116"/>
    <w:rsid w:val="003C56EB"/>
    <w:rsid w:val="003C6EE5"/>
    <w:rsid w:val="003E3551"/>
    <w:rsid w:val="003F1CD6"/>
    <w:rsid w:val="00405605"/>
    <w:rsid w:val="00413C51"/>
    <w:rsid w:val="00415F67"/>
    <w:rsid w:val="00424270"/>
    <w:rsid w:val="00427898"/>
    <w:rsid w:val="00431823"/>
    <w:rsid w:val="00432428"/>
    <w:rsid w:val="00433EFA"/>
    <w:rsid w:val="00456EFF"/>
    <w:rsid w:val="004A1129"/>
    <w:rsid w:val="004E11B5"/>
    <w:rsid w:val="004E2218"/>
    <w:rsid w:val="004E6748"/>
    <w:rsid w:val="004E7CF1"/>
    <w:rsid w:val="004F7AE7"/>
    <w:rsid w:val="00501896"/>
    <w:rsid w:val="00525AE4"/>
    <w:rsid w:val="00583FD2"/>
    <w:rsid w:val="005851D5"/>
    <w:rsid w:val="00595025"/>
    <w:rsid w:val="005A0A6B"/>
    <w:rsid w:val="005C43BC"/>
    <w:rsid w:val="005D3410"/>
    <w:rsid w:val="005D4FF2"/>
    <w:rsid w:val="005E0762"/>
    <w:rsid w:val="005E4ED6"/>
    <w:rsid w:val="005F6E50"/>
    <w:rsid w:val="0061796C"/>
    <w:rsid w:val="00617F97"/>
    <w:rsid w:val="006528F3"/>
    <w:rsid w:val="00661560"/>
    <w:rsid w:val="00677A5E"/>
    <w:rsid w:val="006838FD"/>
    <w:rsid w:val="006903ED"/>
    <w:rsid w:val="0069615F"/>
    <w:rsid w:val="006A0C16"/>
    <w:rsid w:val="006C2915"/>
    <w:rsid w:val="006E4EB5"/>
    <w:rsid w:val="006E5E1C"/>
    <w:rsid w:val="0070497E"/>
    <w:rsid w:val="007102E0"/>
    <w:rsid w:val="00711CAC"/>
    <w:rsid w:val="007163D2"/>
    <w:rsid w:val="007164AA"/>
    <w:rsid w:val="007237C9"/>
    <w:rsid w:val="0073000B"/>
    <w:rsid w:val="00745309"/>
    <w:rsid w:val="00757566"/>
    <w:rsid w:val="007914EC"/>
    <w:rsid w:val="007A4F4E"/>
    <w:rsid w:val="007A7DCD"/>
    <w:rsid w:val="007D48D2"/>
    <w:rsid w:val="00800FE5"/>
    <w:rsid w:val="00802210"/>
    <w:rsid w:val="00815D5D"/>
    <w:rsid w:val="0083716E"/>
    <w:rsid w:val="008416ED"/>
    <w:rsid w:val="0087192D"/>
    <w:rsid w:val="00874EDA"/>
    <w:rsid w:val="00884427"/>
    <w:rsid w:val="00885B4C"/>
    <w:rsid w:val="008A51CD"/>
    <w:rsid w:val="008A77EB"/>
    <w:rsid w:val="008B6ABB"/>
    <w:rsid w:val="008D1C3A"/>
    <w:rsid w:val="008E1EDF"/>
    <w:rsid w:val="008E4E7A"/>
    <w:rsid w:val="008E5FCC"/>
    <w:rsid w:val="00903B0E"/>
    <w:rsid w:val="00905ED3"/>
    <w:rsid w:val="00923BDB"/>
    <w:rsid w:val="00957FD7"/>
    <w:rsid w:val="00964C06"/>
    <w:rsid w:val="009A4C11"/>
    <w:rsid w:val="009D72F2"/>
    <w:rsid w:val="009E0446"/>
    <w:rsid w:val="00A0314A"/>
    <w:rsid w:val="00A03891"/>
    <w:rsid w:val="00A03AF9"/>
    <w:rsid w:val="00A16B01"/>
    <w:rsid w:val="00A25C55"/>
    <w:rsid w:val="00A26ACB"/>
    <w:rsid w:val="00A533DD"/>
    <w:rsid w:val="00A6473B"/>
    <w:rsid w:val="00A94A46"/>
    <w:rsid w:val="00AC4D82"/>
    <w:rsid w:val="00AD03CA"/>
    <w:rsid w:val="00AF1917"/>
    <w:rsid w:val="00B13E5A"/>
    <w:rsid w:val="00B24B23"/>
    <w:rsid w:val="00B572C3"/>
    <w:rsid w:val="00B77B27"/>
    <w:rsid w:val="00B87345"/>
    <w:rsid w:val="00B9001B"/>
    <w:rsid w:val="00BA204B"/>
    <w:rsid w:val="00BA3065"/>
    <w:rsid w:val="00BA5B0B"/>
    <w:rsid w:val="00BA6A96"/>
    <w:rsid w:val="00BA7CBD"/>
    <w:rsid w:val="00BB69D7"/>
    <w:rsid w:val="00BD6F28"/>
    <w:rsid w:val="00BD7AE5"/>
    <w:rsid w:val="00BE6331"/>
    <w:rsid w:val="00C05D91"/>
    <w:rsid w:val="00C068AD"/>
    <w:rsid w:val="00C137BC"/>
    <w:rsid w:val="00C15C3A"/>
    <w:rsid w:val="00C31739"/>
    <w:rsid w:val="00C50B14"/>
    <w:rsid w:val="00C94B03"/>
    <w:rsid w:val="00C95FF0"/>
    <w:rsid w:val="00CA1CB7"/>
    <w:rsid w:val="00CC167F"/>
    <w:rsid w:val="00CD2B95"/>
    <w:rsid w:val="00CE4526"/>
    <w:rsid w:val="00CF6B41"/>
    <w:rsid w:val="00D01F8E"/>
    <w:rsid w:val="00D17A8C"/>
    <w:rsid w:val="00D2262E"/>
    <w:rsid w:val="00D259D7"/>
    <w:rsid w:val="00D46F41"/>
    <w:rsid w:val="00D52219"/>
    <w:rsid w:val="00D56111"/>
    <w:rsid w:val="00D70D11"/>
    <w:rsid w:val="00D83E21"/>
    <w:rsid w:val="00D872D4"/>
    <w:rsid w:val="00DA2927"/>
    <w:rsid w:val="00DA4D39"/>
    <w:rsid w:val="00DB35BB"/>
    <w:rsid w:val="00E01D89"/>
    <w:rsid w:val="00E11A03"/>
    <w:rsid w:val="00E212BC"/>
    <w:rsid w:val="00E56BCD"/>
    <w:rsid w:val="00E77619"/>
    <w:rsid w:val="00E84552"/>
    <w:rsid w:val="00E96393"/>
    <w:rsid w:val="00EB3FF4"/>
    <w:rsid w:val="00EB6DCE"/>
    <w:rsid w:val="00EC3411"/>
    <w:rsid w:val="00ED4B23"/>
    <w:rsid w:val="00EE661F"/>
    <w:rsid w:val="00F2051D"/>
    <w:rsid w:val="00F46867"/>
    <w:rsid w:val="00F46B8E"/>
    <w:rsid w:val="00F53B29"/>
    <w:rsid w:val="00F73BE8"/>
    <w:rsid w:val="00F82A1C"/>
    <w:rsid w:val="00F95CD3"/>
    <w:rsid w:val="00FA187F"/>
    <w:rsid w:val="00FA1ED3"/>
    <w:rsid w:val="00FC0AF0"/>
    <w:rsid w:val="00FC53BA"/>
    <w:rsid w:val="00FD0FA2"/>
    <w:rsid w:val="00FD4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35E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22535E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22535E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22535E"/>
  </w:style>
  <w:style w:type="paragraph" w:styleId="a4">
    <w:name w:val="envelope address"/>
    <w:basedOn w:val="a"/>
    <w:rsid w:val="0022535E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22535E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22535E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rsid w:val="0022535E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22535E"/>
  </w:style>
  <w:style w:type="paragraph" w:styleId="a9">
    <w:name w:val="Body Text"/>
    <w:basedOn w:val="a"/>
    <w:rsid w:val="0022535E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20">
    <w:name w:val="Body Text 2"/>
    <w:basedOn w:val="a"/>
    <w:link w:val="21"/>
    <w:rsid w:val="007163D2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7163D2"/>
    <w:rPr>
      <w:rFonts w:ascii="Consultant" w:hAnsi="Consultant"/>
      <w:sz w:val="16"/>
    </w:rPr>
  </w:style>
  <w:style w:type="paragraph" w:styleId="aa">
    <w:name w:val="Balloon Text"/>
    <w:basedOn w:val="a"/>
    <w:link w:val="ab"/>
    <w:rsid w:val="002D408E"/>
    <w:rPr>
      <w:rFonts w:ascii="Tahoma" w:hAnsi="Tahoma" w:cs="Tahoma"/>
      <w:szCs w:val="16"/>
    </w:rPr>
  </w:style>
  <w:style w:type="character" w:customStyle="1" w:styleId="ab">
    <w:name w:val="Текст выноски Знак"/>
    <w:basedOn w:val="a0"/>
    <w:link w:val="aa"/>
    <w:rsid w:val="002D408E"/>
    <w:rPr>
      <w:rFonts w:ascii="Tahoma" w:hAnsi="Tahoma" w:cs="Tahoma"/>
      <w:sz w:val="16"/>
      <w:szCs w:val="16"/>
    </w:rPr>
  </w:style>
  <w:style w:type="character" w:styleId="ac">
    <w:name w:val="Hyperlink"/>
    <w:basedOn w:val="a0"/>
    <w:rsid w:val="00BA3065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6E4EB5"/>
    <w:pPr>
      <w:ind w:left="720"/>
      <w:contextualSpacing/>
    </w:pPr>
  </w:style>
  <w:style w:type="paragraph" w:styleId="ae">
    <w:name w:val="footer"/>
    <w:basedOn w:val="a"/>
    <w:link w:val="af"/>
    <w:uiPriority w:val="99"/>
    <w:rsid w:val="004E674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E6748"/>
    <w:rPr>
      <w:rFonts w:ascii="Consultant" w:hAnsi="Consultant"/>
      <w:sz w:val="16"/>
    </w:rPr>
  </w:style>
  <w:style w:type="table" w:styleId="af0">
    <w:name w:val="Table Grid"/>
    <w:basedOn w:val="a1"/>
    <w:uiPriority w:val="59"/>
    <w:rsid w:val="005950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A1F69D-A390-4BA1-866C-FC054E497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1056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7067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Петрова</cp:lastModifiedBy>
  <cp:revision>30</cp:revision>
  <cp:lastPrinted>2020-04-02T02:27:00Z</cp:lastPrinted>
  <dcterms:created xsi:type="dcterms:W3CDTF">2020-04-01T03:05:00Z</dcterms:created>
  <dcterms:modified xsi:type="dcterms:W3CDTF">2020-04-08T03:13:00Z</dcterms:modified>
</cp:coreProperties>
</file>